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烟台市应急局对地震灾害预防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“双随机、一公开”检查结果</w:t>
      </w:r>
    </w:p>
    <w:p w14:paraId="76B3C215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96"/>
        <w:gridCol w:w="1596"/>
        <w:gridCol w:w="1584"/>
        <w:gridCol w:w="1284"/>
        <w:gridCol w:w="1272"/>
        <w:gridCol w:w="4809"/>
        <w:gridCol w:w="1505"/>
      </w:tblGrid>
      <w:tr w14:paraId="1D4C5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检查对象统一社会信用代码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检查实施机关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检查结果</w:t>
            </w:r>
          </w:p>
        </w:tc>
      </w:tr>
      <w:tr w14:paraId="33088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9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color w:val="000000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烟台地震监测中心站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12370000MB2385549H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1A68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  <w:t>烟台市芝罘区南山沟17号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579">
            <w:pPr>
              <w:rPr>
                <w:rFonts w:hint="default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烟台市应急局（地震局）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9258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  <w:t>2024.1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  <w:t>.2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52AD">
            <w:pPr>
              <w:jc w:val="left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1.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  <w:t>对专用地震监测设施和地震观测环境的监督检查；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2.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  <w:t>对地震活动断层调查的监督检查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eastAsia="zh-CN" w:bidi="ar-SA"/>
              </w:rPr>
              <w:t>；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3.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  <w:t>对地震安全性评价情况进行检查；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4.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  <w:t>对抗震设防要求进行检查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eastAsia="zh-CN" w:bidi="ar-SA"/>
              </w:rPr>
              <w:t>。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A3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本次检查未发现问题</w:t>
            </w:r>
          </w:p>
        </w:tc>
      </w:tr>
      <w:tr w14:paraId="20BF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76BF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8314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2D04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7CA8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9F22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F19F"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18B0"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3987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7B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备注</w:t>
            </w:r>
          </w:p>
        </w:tc>
        <w:tc>
          <w:tcPr>
            <w:tcW w:w="13346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27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0BD24A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000000"/>
    <w:rsid w:val="00A65AE9"/>
    <w:rsid w:val="22F04487"/>
    <w:rsid w:val="5BD1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20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373</Characters>
  <Lines>0</Lines>
  <Paragraphs>0</Paragraphs>
  <TotalTime>12</TotalTime>
  <ScaleCrop>false</ScaleCrop>
  <LinksUpToDate>false</LinksUpToDate>
  <CharactersWithSpaces>373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2024-11-20T00:51:00Z</dcterms:created>
  <dc:creator>sfm</dc:creator>
  <cp:lastModifiedBy>简寂</cp:lastModifiedBy>
  <dcterms:modified xsi:type="dcterms:W3CDTF">2024-11-20T01:18:34Z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9D6EB159E6634D038A90FA4E2ABA63DD_12</vt:lpwstr>
  </property>
</Properties>
</file>